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4361FA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Champio</w:t>
      </w:r>
      <w:r w:rsidR="001C73CD">
        <w:rPr>
          <w:rFonts w:ascii="Arial" w:hAnsi="Arial" w:cs="Arial"/>
        </w:rPr>
        <w:t xml:space="preserve">nnat Ligue Doubles </w:t>
      </w:r>
    </w:p>
    <w:p w:rsidR="00C07DBF" w:rsidRPr="00546589" w:rsidRDefault="00C070B3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25 juin</w:t>
      </w:r>
      <w:r w:rsidR="00CC1224">
        <w:rPr>
          <w:rFonts w:ascii="Arial" w:hAnsi="Arial" w:cs="Arial"/>
        </w:rPr>
        <w:t xml:space="preserve"> 2017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C070B3">
        <w:t>La rivière l’Yonne</w:t>
      </w:r>
      <w:r w:rsidR="004361FA">
        <w:rPr>
          <w:rFonts w:ascii="Arial" w:hAnsi="Arial" w:cs="Arial"/>
        </w:rPr>
        <w:t>)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4361FA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A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 xml:space="preserve">Accès </w:t>
      </w:r>
      <w:r w:rsidR="00C070B3">
        <w:t>Club CVV  Chemin du Saucil 89500 Villeneuve sur Yonne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C07DBF" w:rsidRPr="009A19F4" w:rsidRDefault="00C07DBF" w:rsidP="00C070B3">
      <w:pPr>
        <w:jc w:val="both"/>
        <w:rPr>
          <w:rFonts w:ascii="Arial" w:hAnsi="Arial" w:cs="Arial"/>
          <w:b/>
        </w:rPr>
      </w:pP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C070B3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F7A0F" w:rsidRPr="00363067">
        <w:rPr>
          <w:rFonts w:ascii="Arial" w:hAnsi="Arial" w:cs="Arial"/>
        </w:rPr>
        <w:t>1</w:t>
      </w:r>
      <w:r w:rsidR="006F7A0F"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 xml:space="preserve">tous les </w:t>
      </w:r>
      <w:r>
        <w:rPr>
          <w:rFonts w:ascii="Arial" w:hAnsi="Arial" w:cs="Arial"/>
        </w:rPr>
        <w:t>bateaux Doubles</w:t>
      </w:r>
      <w:bookmarkStart w:id="0" w:name="_GoBack"/>
      <w:bookmarkEnd w:id="0"/>
    </w:p>
    <w:p w:rsidR="003A1D4C" w:rsidRPr="009A19F4" w:rsidRDefault="00C070B3" w:rsidP="00B16F23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3A1D4C" w:rsidRPr="00363067">
        <w:rPr>
          <w:rFonts w:ascii="Arial" w:hAnsi="Arial" w:cs="Arial"/>
        </w:rPr>
        <w:tab/>
      </w:r>
      <w:r w:rsidR="00C07DBF">
        <w:rPr>
          <w:rFonts w:ascii="Arial" w:hAnsi="Arial" w:cs="Arial"/>
        </w:rPr>
        <w:t xml:space="preserve">- </w:t>
      </w:r>
      <w:r w:rsidR="003A1D4C" w:rsidRPr="00363067">
        <w:rPr>
          <w:rFonts w:ascii="Arial" w:hAnsi="Arial" w:cs="Arial"/>
        </w:rPr>
        <w:t>tous les bateaux en intersérie [</w:t>
      </w:r>
      <w:r w:rsidR="00C07DBF" w:rsidRPr="00677367">
        <w:rPr>
          <w:rFonts w:ascii="Arial" w:hAnsi="Arial" w:cs="Arial"/>
          <w:i/>
          <w:highlight w:val="lightGray"/>
        </w:rPr>
        <w:t>dériveur</w:t>
      </w:r>
      <w:r w:rsidR="00A14E05" w:rsidRPr="00677367">
        <w:rPr>
          <w:rFonts w:ascii="Arial" w:hAnsi="Arial" w:cs="Arial"/>
          <w:i/>
          <w:highlight w:val="lightGray"/>
        </w:rPr>
        <w:t>s -</w:t>
      </w:r>
      <w:r w:rsidR="003A1D4C" w:rsidRPr="00363067">
        <w:rPr>
          <w:rFonts w:ascii="Arial" w:hAnsi="Arial" w:cs="Arial"/>
        </w:rPr>
        <w:t>, à l’exception de [</w:t>
      </w:r>
      <w:r w:rsidR="00C07DBF" w:rsidRPr="0009304B">
        <w:rPr>
          <w:rFonts w:ascii="Arial" w:hAnsi="Arial" w:cs="Arial"/>
          <w:i/>
          <w:shd w:val="clear" w:color="auto" w:fill="D9D9D9"/>
        </w:rPr>
        <w:t>classes non admissibles</w:t>
      </w:r>
      <w:r w:rsidR="003A1D4C" w:rsidRPr="00363067">
        <w:rPr>
          <w:rFonts w:ascii="Arial" w:hAnsi="Arial" w:cs="Arial"/>
        </w:rPr>
        <w:t>].</w:t>
      </w: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>possédant une licence FFVoile</w:t>
      </w:r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ClubFFVoile </w:t>
      </w:r>
      <w:r w:rsidR="004E7F81" w:rsidRPr="0009304B">
        <w:rPr>
          <w:rFonts w:ascii="Arial" w:hAnsi="Arial" w:cs="Arial"/>
          <w:color w:val="000000"/>
        </w:rPr>
        <w:t>mention « compétition »  </w:t>
      </w:r>
      <w:r w:rsidR="00ED4421" w:rsidRPr="0009304B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ou leur licence ClubFFVoile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FFVoile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un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>World Sailing</w:t>
      </w:r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un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</w:rPr>
        <w:t xml:space="preserve">un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Default="00C070B3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 juin</w:t>
      </w:r>
      <w:r w:rsidR="00164F56">
        <w:rPr>
          <w:rFonts w:ascii="Arial" w:hAnsi="Arial" w:cs="Arial"/>
        </w:rPr>
        <w:t xml:space="preserve">l de </w:t>
      </w:r>
      <w:r w:rsidR="00164F56">
        <w:rPr>
          <w:rFonts w:ascii="Arial" w:hAnsi="Arial" w:cs="Arial"/>
          <w:i/>
        </w:rPr>
        <w:t xml:space="preserve">8h30 </w:t>
      </w:r>
      <w:r w:rsidR="00164F56">
        <w:rPr>
          <w:rFonts w:ascii="Arial" w:hAnsi="Arial" w:cs="Arial"/>
        </w:rPr>
        <w:t>à 10h</w:t>
      </w:r>
      <w:r w:rsidR="001C73CD">
        <w:rPr>
          <w:rFonts w:ascii="Arial" w:hAnsi="Arial" w:cs="Arial"/>
        </w:rPr>
        <w:t>30</w:t>
      </w:r>
      <w:r w:rsidR="00C07DBF" w:rsidRPr="00546589">
        <w:rPr>
          <w:rFonts w:ascii="Arial" w:hAnsi="Arial" w:cs="Arial"/>
        </w:rPr>
        <w:tab/>
      </w: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Pr="00546589" w:rsidRDefault="00C070B3" w:rsidP="00C07DBF">
      <w:pPr>
        <w:ind w:firstLine="708"/>
        <w:jc w:val="both"/>
        <w:rPr>
          <w:rFonts w:ascii="Arial" w:hAnsi="Arial" w:cs="Arial"/>
        </w:rPr>
      </w:pP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Jours de course </w:t>
      </w:r>
      <w:r w:rsidRPr="00D75C02">
        <w:rPr>
          <w:rFonts w:ascii="Arial" w:hAnsi="Arial" w:cs="Arial"/>
        </w:rPr>
        <w:t xml:space="preserve"> (</w:t>
      </w:r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C070B3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juin</w:t>
            </w:r>
          </w:p>
        </w:tc>
        <w:tc>
          <w:tcPr>
            <w:tcW w:w="3685" w:type="dxa"/>
          </w:tcPr>
          <w:p w:rsidR="00C07DBF" w:rsidRPr="00546589" w:rsidRDefault="00A626A0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11</w:t>
            </w:r>
            <w:r w:rsidR="001C73CD">
              <w:rPr>
                <w:rFonts w:ascii="Arial" w:hAnsi="Arial" w:cs="Arial"/>
                <w:i/>
                <w:shd w:val="clear" w:color="auto" w:fill="D9D9D9"/>
              </w:rPr>
              <w:t>h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EE3A6A">
        <w:rPr>
          <w:rFonts w:ascii="Arial" w:hAnsi="Arial" w:cs="Arial"/>
        </w:rPr>
        <w:t xml:space="preserve"> 15</w:t>
      </w:r>
      <w:r w:rsidR="00184918">
        <w:rPr>
          <w:rFonts w:ascii="Arial" w:hAnsi="Arial" w:cs="Arial"/>
        </w:rPr>
        <w:t>h.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1C73CD">
        <w:rPr>
          <w:rFonts w:ascii="Arial" w:hAnsi="Arial" w:cs="Arial"/>
          <w:i/>
          <w:shd w:val="clear" w:color="auto" w:fill="D9D9D9"/>
        </w:rPr>
        <w:t>aller/retour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677367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A626A0">
        <w:rPr>
          <w:rFonts w:ascii="Arial" w:hAnsi="Arial" w:cs="Arial"/>
        </w:rPr>
        <w:t>2</w:t>
      </w:r>
      <w:r w:rsidR="00164F56">
        <w:rPr>
          <w:rFonts w:ascii="Arial" w:hAnsi="Arial" w:cs="Arial"/>
        </w:rPr>
        <w:t xml:space="preserve">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Site du club  cvv-y.com</w:t>
      </w:r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E44CF2" w:rsidRPr="00590C12" w:rsidRDefault="00E44CF2" w:rsidP="00590C12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D4088" w:rsidRDefault="00ED4088" w:rsidP="00ED4088">
      <w:pPr>
        <w:jc w:val="center"/>
        <w:rPr>
          <w:rFonts w:ascii="Arial" w:hAnsi="Arial" w:cs="Arial"/>
          <w:b/>
          <w:lang w:val="en-GB" w:eastAsia="ar-SA"/>
        </w:rPr>
      </w:pPr>
      <w:r w:rsidRPr="007A3338">
        <w:rPr>
          <w:rFonts w:ascii="Arial" w:hAnsi="Arial" w:cs="Arial"/>
          <w:b/>
          <w:lang w:val="en-GB" w:eastAsia="ar-SA"/>
        </w:rPr>
        <w:t xml:space="preserve">ANNEXE </w:t>
      </w:r>
      <w:r w:rsidR="007A3338" w:rsidRPr="007A3338">
        <w:rPr>
          <w:rFonts w:ascii="Arial" w:hAnsi="Arial" w:cs="Arial"/>
          <w:b/>
          <w:lang w:val="en-GB" w:eastAsia="ar-SA"/>
        </w:rPr>
        <w:t>ZONE DE COURSE</w:t>
      </w:r>
    </w:p>
    <w:p w:rsidR="00B16F23" w:rsidRDefault="00B16F23" w:rsidP="00ED4088">
      <w:pPr>
        <w:jc w:val="center"/>
        <w:rPr>
          <w:rFonts w:ascii="Arial" w:hAnsi="Arial" w:cs="Arial"/>
          <w:i/>
        </w:rPr>
      </w:pPr>
      <w:r w:rsidRPr="00B16F23">
        <w:rPr>
          <w:rFonts w:ascii="Arial" w:hAnsi="Arial" w:cs="Arial"/>
          <w:i/>
        </w:rPr>
        <w:t>(joindre si possible un extrait de carte)</w:t>
      </w:r>
    </w:p>
    <w:p w:rsidR="009C0419" w:rsidRPr="00B16F23" w:rsidRDefault="00677367" w:rsidP="00ED40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pict>
          <v:group id="_x0000_s1028" editas="canvas" style="width:584.15pt;height:619.2pt;mso-position-horizontal-relative:char;mso-position-vertical-relative:line" coordsize="11683,1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683;height:1238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642;width:9884;height:9869">
              <v:imagedata r:id="rId9" o:title=""/>
            </v:shape>
            <w10:anchorlock/>
          </v:group>
        </w:pict>
      </w:r>
    </w:p>
    <w:sectPr w:rsidR="009C0419" w:rsidRPr="00B16F23" w:rsidSect="00B16F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67" w:rsidRDefault="00677367">
      <w:r>
        <w:separator/>
      </w:r>
    </w:p>
  </w:endnote>
  <w:endnote w:type="continuationSeparator" w:id="0">
    <w:p w:rsidR="00677367" w:rsidRDefault="006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r w:rsidRPr="009A19F4">
      <w:rPr>
        <w:rFonts w:ascii="Arial" w:hAnsi="Arial" w:cs="Arial"/>
        <w:i/>
        <w:iCs/>
      </w:rPr>
      <w:t>FFVoile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7" w:rsidRDefault="00677367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60.35pt;width:595.45pt;height:107.4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67" w:rsidRDefault="00677367">
      <w:r>
        <w:separator/>
      </w:r>
    </w:p>
  </w:footnote>
  <w:footnote w:type="continuationSeparator" w:id="0">
    <w:p w:rsidR="00677367" w:rsidRDefault="0067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A626A0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Default="0067736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4.5pt;width:595.45pt;height:234.65pt;z-index:-2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C73CD"/>
    <w:rsid w:val="001D4B1C"/>
    <w:rsid w:val="001F4B9C"/>
    <w:rsid w:val="0020203E"/>
    <w:rsid w:val="00207C79"/>
    <w:rsid w:val="00210BD0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77367"/>
    <w:rsid w:val="00687FAD"/>
    <w:rsid w:val="006945FD"/>
    <w:rsid w:val="006A79CF"/>
    <w:rsid w:val="006C13EC"/>
    <w:rsid w:val="006D4CAA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626A0"/>
    <w:rsid w:val="00A744B1"/>
    <w:rsid w:val="00A816F2"/>
    <w:rsid w:val="00A83755"/>
    <w:rsid w:val="00A83986"/>
    <w:rsid w:val="00AD48F9"/>
    <w:rsid w:val="00AE6357"/>
    <w:rsid w:val="00AF4D79"/>
    <w:rsid w:val="00B04C11"/>
    <w:rsid w:val="00B16F23"/>
    <w:rsid w:val="00B208C1"/>
    <w:rsid w:val="00B26774"/>
    <w:rsid w:val="00B3248C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0B3"/>
    <w:rsid w:val="00C07DBF"/>
    <w:rsid w:val="00C22BB6"/>
    <w:rsid w:val="00C23F94"/>
    <w:rsid w:val="00C345E6"/>
    <w:rsid w:val="00C40D32"/>
    <w:rsid w:val="00C4265A"/>
    <w:rsid w:val="00C50C87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E3A6A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0C2157"/>
  <w15:docId w15:val="{39450416-88FB-4B94-BD55-B73CDDE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9A5A-FC99-45F5-844D-1D57D8F1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4118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andré touyrac</cp:lastModifiedBy>
  <cp:revision>5</cp:revision>
  <cp:lastPrinted>2013-03-08T11:46:00Z</cp:lastPrinted>
  <dcterms:created xsi:type="dcterms:W3CDTF">2017-06-06T16:17:00Z</dcterms:created>
  <dcterms:modified xsi:type="dcterms:W3CDTF">2017-06-10T05:29:00Z</dcterms:modified>
</cp:coreProperties>
</file>